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AC9F" w14:textId="5DD73B84" w:rsidR="00234952" w:rsidRDefault="00234952" w:rsidP="009E4C3F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66754C1" w14:textId="77777777" w:rsidR="00234952" w:rsidRDefault="00234952" w:rsidP="009E4C3F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6357FBEB" w14:textId="48742ABA" w:rsidR="005C5442" w:rsidRPr="0030704F" w:rsidRDefault="00C94939" w:rsidP="009E4C3F">
      <w:pPr>
        <w:widowControl/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「パートナーシップ構築宣言」</w:t>
      </w:r>
    </w:p>
    <w:p w14:paraId="41684A8D" w14:textId="50CAE7EA" w:rsidR="0030704F" w:rsidRDefault="0030704F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3B0C3E" w14:textId="22AFFBE9" w:rsidR="001B333A" w:rsidRPr="00F07E9A" w:rsidRDefault="001416A8" w:rsidP="00BE753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当社は、</w:t>
      </w:r>
      <w:r w:rsidR="00644520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サプライチェーンの取引先</w:t>
      </w:r>
      <w:r w:rsidR="007412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の皆様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価値創造を図る事業者の皆様との</w:t>
      </w:r>
      <w:r w:rsidR="000A2FF2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連携・共存共栄を</w:t>
      </w:r>
      <w:r w:rsidR="00CF26C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進めることで</w:t>
      </w:r>
      <w:r w:rsidR="001642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、新たなパートナーシップを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</w:t>
      </w:r>
      <w:r w:rsidR="009128C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するため、</w:t>
      </w:r>
      <w:r w:rsidR="0030704F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以下の項目に重点的に取り組むことを宣言します。</w:t>
      </w:r>
    </w:p>
    <w:p w14:paraId="013E9D98" w14:textId="308479DF" w:rsidR="003E3458" w:rsidRPr="00F07E9A" w:rsidRDefault="003E3458" w:rsidP="0080263F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4C66326" w14:textId="12D96CBB" w:rsidR="002C47EE" w:rsidRPr="00F07E9A" w:rsidRDefault="001642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サプライチェーン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全体の共存共栄と規模・系列等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を越えた</w:t>
      </w:r>
      <w:r w:rsidR="007E7DED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新たな</w:t>
      </w:r>
      <w:r w:rsidR="002C47EE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連携</w:t>
      </w:r>
    </w:p>
    <w:p w14:paraId="5DAB314F" w14:textId="0B92A57E" w:rsidR="005E6404" w:rsidRPr="00F07E9A" w:rsidRDefault="001642EE" w:rsidP="00234952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直接の取引先を通じてその先の取引先に働きかける（「Tier N」から「Tier N+1」へ）ことにより、サプライチェーン全体での付加価値向上に取り組むとともに、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既存の取引関係や企業規模</w:t>
      </w:r>
      <w:r w:rsidR="002C47EE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7E7DED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を超えた連携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り、</w:t>
      </w:r>
      <w:r w:rsidR="00741D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取引先との共存共栄の構築を目指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その際、災害時等の事業継続</w:t>
      </w:r>
      <w:r w:rsidR="0001099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や働き方改革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の観点から、取引先のテレワーク導入</w:t>
      </w:r>
      <w:r w:rsidR="00BD7B1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やBCP（事業継続計画）策定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の助言等の</w:t>
      </w:r>
      <w:r w:rsidR="00FD1CA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支援も進めます。</w:t>
      </w:r>
    </w:p>
    <w:p w14:paraId="7F70DAF3" w14:textId="77777777" w:rsidR="00340BC1" w:rsidRPr="00F07E9A" w:rsidRDefault="00340BC1" w:rsidP="007A2469">
      <w:pPr>
        <w:widowControl/>
        <w:spacing w:line="1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0E4C269" w14:textId="77777777" w:rsidR="00BD7B11" w:rsidRPr="00F07E9A" w:rsidRDefault="00BD7B11" w:rsidP="00340BC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（個別項目）</w:t>
      </w:r>
    </w:p>
    <w:p w14:paraId="23CAB639" w14:textId="48E39C81" w:rsidR="00CF75ED" w:rsidRDefault="001A7251" w:rsidP="001A7251">
      <w:pPr>
        <w:widowControl/>
        <w:ind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○サプライチェーン全体の情報共有・可視化による業務効率化を行う。</w:t>
      </w:r>
    </w:p>
    <w:p w14:paraId="5EF7D18F" w14:textId="77777777" w:rsidR="001A7251" w:rsidRPr="00F07E9A" w:rsidRDefault="001A7251" w:rsidP="00C95A5D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AF01B1" w14:textId="210F321D" w:rsidR="002C47EE" w:rsidRPr="00F07E9A" w:rsidRDefault="002C47EE" w:rsidP="00886ECA">
      <w:pPr>
        <w:pStyle w:val="af3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「振興基準」の遵守</w:t>
      </w:r>
    </w:p>
    <w:p w14:paraId="05830243" w14:textId="41D7F3A5" w:rsidR="000774E4" w:rsidRPr="00F07E9A" w:rsidRDefault="00B7624B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親事業者と下請事業者との望ましい取引慣行（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下請中小企業振興法に基づく「振興基準」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を遵守し</w:t>
      </w:r>
      <w:r w:rsidR="00460C7C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、取引先とのパートナーシップ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構築の妨げとなる</w:t>
      </w:r>
      <w:r w:rsidR="000774E4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取引慣行や商慣行の是正に積極的に取り組みます。</w:t>
      </w:r>
    </w:p>
    <w:p w14:paraId="724EAF9C" w14:textId="77777777" w:rsidR="00340BC1" w:rsidRPr="00F07E9A" w:rsidRDefault="00340BC1" w:rsidP="00886ECA">
      <w:pPr>
        <w:widowControl/>
        <w:ind w:leftChars="100" w:left="205" w:firstLineChars="100" w:firstLine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06AC2D7" w14:textId="59E6C79C" w:rsidR="001416A8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①</w:t>
      </w:r>
      <w:r w:rsidR="001416A8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価格決定方法</w:t>
      </w:r>
    </w:p>
    <w:p w14:paraId="5325AFD4" w14:textId="7D13821E" w:rsidR="00340BC1" w:rsidRPr="00F07E9A" w:rsidRDefault="00896E15" w:rsidP="00340BC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153E3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不合理な原価低減要請を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行いません。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</w:t>
      </w:r>
      <w:r w:rsidR="000549E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の決定に当たっては、下請事業者から協議の申入れがあった場合には協議に応じ、</w:t>
      </w:r>
      <w:r w:rsidR="00F4516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労務費上昇分の影響を考慮するなど</w:t>
      </w:r>
      <w:r w:rsidR="00370758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下請事業者の適正な利益を含むよう、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十分に協議</w:t>
      </w:r>
      <w:r w:rsidR="00E87C8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3F70AA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取引対価の決定を含め</w:t>
      </w:r>
      <w:r w:rsidR="00713B79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契約に当たっては、親事業者は契約条件の書面</w:t>
      </w:r>
      <w:r w:rsidR="00BC020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による明示・交付を行います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05A2967E" w14:textId="77777777" w:rsidR="00A323D2" w:rsidRPr="00F07E9A" w:rsidRDefault="00A323D2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AE89CA3" w14:textId="205FA553" w:rsidR="00016B31" w:rsidRPr="00F07E9A" w:rsidRDefault="00340BC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②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手形などの支払条件</w:t>
      </w:r>
    </w:p>
    <w:p w14:paraId="58CDEEB5" w14:textId="6D57234D" w:rsidR="00016B31" w:rsidRPr="00F07E9A" w:rsidRDefault="00F861F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下請代金は可能な限り現金で支払います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手形で支払う場合には、割引料等を下請事業者の負担と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せず、また、</w:t>
      </w:r>
      <w:r w:rsidR="00016B3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将来的には支払サイトを60</w:t>
      </w: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日以内とするよう努めます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6F4B7942" w14:textId="7E8F75AA" w:rsidR="00016B31" w:rsidRDefault="00016B31" w:rsidP="00016B31">
      <w:pPr>
        <w:widowControl/>
        <w:spacing w:line="2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D77BB35" w14:textId="7A799A93" w:rsidR="00016B31" w:rsidRPr="00F07E9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③</w:t>
      </w:r>
      <w:r w:rsidR="00016B31" w:rsidRPr="00F07E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知的財産・ノウハウ</w:t>
      </w:r>
    </w:p>
    <w:p w14:paraId="3555BF30" w14:textId="211441C2" w:rsidR="00016B31" w:rsidRPr="00F07E9A" w:rsidRDefault="00016B31" w:rsidP="00016B31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片務的な秘密保持契約の締結、</w:t>
      </w:r>
      <w:r w:rsidR="00FC3A43" w:rsidRPr="00FC3A4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取引上の立場を利用した</w:t>
      </w:r>
      <w:r w:rsidR="002D3E55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ノウハウの開示や知的財産権の無償譲渡などは求め</w:t>
      </w:r>
      <w:r w:rsidR="00F861F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ません</w:t>
      </w:r>
      <w:r w:rsidR="00340BC1" w:rsidRPr="00F07E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36123D0D" w14:textId="77777777" w:rsidR="001416A8" w:rsidRPr="00374366" w:rsidRDefault="001416A8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BCF9FB" w14:textId="637A9A8A" w:rsidR="001416A8" w:rsidRPr="00E87C8A" w:rsidRDefault="001A7251" w:rsidP="00886ECA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働き方改革</w:t>
      </w:r>
      <w:r w:rsidR="00B7624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9128C9" w:rsidRPr="00E87C8A">
        <w:rPr>
          <w:rFonts w:asciiTheme="majorEastAsia" w:eastAsiaTheme="majorEastAsia" w:hAnsiTheme="majorEastAsia" w:hint="eastAsia"/>
          <w:b/>
          <w:sz w:val="24"/>
          <w:szCs w:val="24"/>
        </w:rPr>
        <w:t>に伴うしわ寄せ</w:t>
      </w:r>
    </w:p>
    <w:p w14:paraId="10CEFF5B" w14:textId="43BC7076" w:rsidR="00370758" w:rsidRDefault="00370758" w:rsidP="00C13C24">
      <w:pPr>
        <w:widowControl/>
        <w:ind w:left="235" w:hangingChars="100" w:hanging="23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53E3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取引先も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働き方改革に対応</w:t>
      </w:r>
      <w:r w:rsidR="00365F3E" w:rsidRPr="00E87C8A">
        <w:rPr>
          <w:rFonts w:asciiTheme="majorEastAsia" w:eastAsiaTheme="majorEastAsia" w:hAnsiTheme="majorEastAsia" w:hint="eastAsia"/>
          <w:sz w:val="24"/>
          <w:szCs w:val="24"/>
        </w:rPr>
        <w:t>できるよう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、下請事業者に対して、適正なコスト負担を伴わない短納期発注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83416D" w:rsidRPr="00E87C8A">
        <w:rPr>
          <w:rFonts w:asciiTheme="majorEastAsia" w:eastAsiaTheme="majorEastAsia" w:hAnsiTheme="majorEastAsia" w:hint="eastAsia"/>
          <w:sz w:val="24"/>
          <w:szCs w:val="24"/>
        </w:rPr>
        <w:t>急な仕様変更</w:t>
      </w:r>
      <w:r w:rsidR="00F861F1" w:rsidRPr="00E87C8A">
        <w:rPr>
          <w:rFonts w:asciiTheme="majorEastAsia" w:eastAsiaTheme="majorEastAsia" w:hAnsiTheme="majorEastAsia" w:hint="eastAsia"/>
          <w:sz w:val="24"/>
          <w:szCs w:val="24"/>
        </w:rPr>
        <w:t>を行いません</w:t>
      </w:r>
      <w:r w:rsidR="00340BC1" w:rsidRPr="00E87C8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災害時等に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おいては、下請事業者に取引上一方的な負担を押し付けないように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また、事業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再開時等には</w:t>
      </w:r>
      <w:r w:rsidR="00B762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624B" w:rsidRPr="00B7624B">
        <w:rPr>
          <w:rFonts w:asciiTheme="majorEastAsia" w:eastAsiaTheme="majorEastAsia" w:hAnsiTheme="majorEastAsia" w:hint="eastAsia"/>
          <w:sz w:val="24"/>
          <w:szCs w:val="24"/>
        </w:rPr>
        <w:t>できる限り取引関係の継続等に配慮します。</w:t>
      </w:r>
    </w:p>
    <w:p w14:paraId="4FD0EA8E" w14:textId="77777777" w:rsidR="007F288A" w:rsidRDefault="007F288A" w:rsidP="00AB4EE9">
      <w:pPr>
        <w:widowControl/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CB1001" w14:textId="77777777" w:rsidR="001A7251" w:rsidRPr="001A7251" w:rsidRDefault="001A7251" w:rsidP="001A7251">
      <w:pPr>
        <w:widowControl/>
        <w:ind w:firstLineChars="100" w:firstLine="23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A7251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３．その他（任意記載） </w:t>
      </w:r>
    </w:p>
    <w:p w14:paraId="005F1075" w14:textId="014F5621" w:rsidR="001A7251" w:rsidRPr="001A7251" w:rsidRDefault="001A7251" w:rsidP="001A7251">
      <w:pPr>
        <w:widowControl/>
        <w:ind w:leftChars="100" w:left="440" w:hangingChars="100" w:hanging="235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</w:t>
      </w:r>
      <w:r w:rsidRPr="001A72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取引先には不当・不合理な依頼をせず、取引価格についてはデータ(相場)等に基づき合理的に依頼・交渉する。</w:t>
      </w:r>
    </w:p>
    <w:p w14:paraId="2A3ADF97" w14:textId="63458CA5" w:rsidR="0030704F" w:rsidRPr="00E87C8A" w:rsidRDefault="0030704F" w:rsidP="007F7A01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740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740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81788F6" w14:textId="4DD2A031" w:rsidR="0030704F" w:rsidRPr="00E87C8A" w:rsidRDefault="007F7A01" w:rsidP="0080263F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57405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740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="0057405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</w:t>
      </w:r>
      <w:r w:rsidR="00C86B25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14:paraId="79EE1C0E" w14:textId="77777777" w:rsidR="0030704F" w:rsidRPr="00E87C8A" w:rsidRDefault="0030704F" w:rsidP="007F7A01">
      <w:pPr>
        <w:widowControl/>
        <w:ind w:firstLineChars="900" w:firstLine="2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E87C8A">
        <w:rPr>
          <w:rFonts w:asciiTheme="majorEastAsia" w:eastAsiaTheme="majorEastAsia" w:hAnsiTheme="majorEastAsia" w:hint="eastAsia"/>
          <w:sz w:val="24"/>
          <w:szCs w:val="24"/>
        </w:rPr>
        <w:t>企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業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7F7A01" w:rsidRPr="00E87C8A">
        <w:rPr>
          <w:rFonts w:asciiTheme="majorEastAsia" w:eastAsiaTheme="majorEastAsia" w:hAnsiTheme="majorEastAsia" w:hint="eastAsia"/>
          <w:sz w:val="24"/>
          <w:szCs w:val="24"/>
        </w:rPr>
        <w:t xml:space="preserve">　　　　　役職・</w:t>
      </w:r>
      <w:r w:rsidRPr="00E87C8A">
        <w:rPr>
          <w:rFonts w:asciiTheme="majorEastAsia" w:eastAsiaTheme="majorEastAsia" w:hAnsiTheme="majorEastAsia" w:hint="eastAsia"/>
          <w:sz w:val="24"/>
          <w:szCs w:val="24"/>
        </w:rPr>
        <w:t>氏名（代表権を有する者）</w:t>
      </w:r>
    </w:p>
    <w:sectPr w:rsidR="0030704F" w:rsidRPr="00E87C8A" w:rsidSect="00234952">
      <w:pgSz w:w="11906" w:h="16838" w:code="9"/>
      <w:pgMar w:top="720" w:right="720" w:bottom="720" w:left="720" w:header="851" w:footer="992" w:gutter="0"/>
      <w:cols w:space="425"/>
      <w:titlePg/>
      <w:docGrid w:type="linesAndChars" w:linePitch="32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7883" w14:textId="77777777" w:rsidR="00234952" w:rsidRDefault="00234952" w:rsidP="003C0825">
      <w:r>
        <w:separator/>
      </w:r>
    </w:p>
  </w:endnote>
  <w:endnote w:type="continuationSeparator" w:id="0">
    <w:p w14:paraId="2F3DB72A" w14:textId="77777777" w:rsidR="00234952" w:rsidRDefault="002349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57DF" w14:textId="77777777" w:rsidR="00234952" w:rsidRDefault="00234952" w:rsidP="003C0825">
      <w:r>
        <w:separator/>
      </w:r>
    </w:p>
  </w:footnote>
  <w:footnote w:type="continuationSeparator" w:id="0">
    <w:p w14:paraId="2D27C051" w14:textId="77777777" w:rsidR="00234952" w:rsidRDefault="002349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460F8"/>
    <w:multiLevelType w:val="hybridMultilevel"/>
    <w:tmpl w:val="D8EC585E"/>
    <w:lvl w:ilvl="0" w:tplc="FDD218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A8"/>
    <w:rsid w:val="00003443"/>
    <w:rsid w:val="00010993"/>
    <w:rsid w:val="00016B31"/>
    <w:rsid w:val="00045AF0"/>
    <w:rsid w:val="000549E8"/>
    <w:rsid w:val="000714D7"/>
    <w:rsid w:val="000774E4"/>
    <w:rsid w:val="000800FA"/>
    <w:rsid w:val="000A2FF2"/>
    <w:rsid w:val="000E4BEF"/>
    <w:rsid w:val="00110596"/>
    <w:rsid w:val="00117FBB"/>
    <w:rsid w:val="00120AD4"/>
    <w:rsid w:val="0012704F"/>
    <w:rsid w:val="001270B0"/>
    <w:rsid w:val="001416A8"/>
    <w:rsid w:val="001642EE"/>
    <w:rsid w:val="001656BE"/>
    <w:rsid w:val="001868E6"/>
    <w:rsid w:val="001925C3"/>
    <w:rsid w:val="001950D4"/>
    <w:rsid w:val="001A7251"/>
    <w:rsid w:val="001B333A"/>
    <w:rsid w:val="001C006E"/>
    <w:rsid w:val="001F229C"/>
    <w:rsid w:val="00234952"/>
    <w:rsid w:val="00234E6F"/>
    <w:rsid w:val="002773B1"/>
    <w:rsid w:val="002B3920"/>
    <w:rsid w:val="002C47EE"/>
    <w:rsid w:val="002D2303"/>
    <w:rsid w:val="002D3E55"/>
    <w:rsid w:val="002E6F42"/>
    <w:rsid w:val="002F2744"/>
    <w:rsid w:val="002F56E0"/>
    <w:rsid w:val="00300736"/>
    <w:rsid w:val="00306230"/>
    <w:rsid w:val="0030704F"/>
    <w:rsid w:val="003111E6"/>
    <w:rsid w:val="003153E3"/>
    <w:rsid w:val="003273C3"/>
    <w:rsid w:val="00327709"/>
    <w:rsid w:val="00340BC1"/>
    <w:rsid w:val="00342DA1"/>
    <w:rsid w:val="00363364"/>
    <w:rsid w:val="00365F3E"/>
    <w:rsid w:val="00370758"/>
    <w:rsid w:val="00374366"/>
    <w:rsid w:val="00374BA6"/>
    <w:rsid w:val="00376920"/>
    <w:rsid w:val="00380AFB"/>
    <w:rsid w:val="00380BEE"/>
    <w:rsid w:val="00381329"/>
    <w:rsid w:val="003C0825"/>
    <w:rsid w:val="003E3458"/>
    <w:rsid w:val="003F70AA"/>
    <w:rsid w:val="00415E57"/>
    <w:rsid w:val="00423133"/>
    <w:rsid w:val="00460C7C"/>
    <w:rsid w:val="0046326C"/>
    <w:rsid w:val="00482008"/>
    <w:rsid w:val="0048500E"/>
    <w:rsid w:val="0049010A"/>
    <w:rsid w:val="004B463C"/>
    <w:rsid w:val="004D5356"/>
    <w:rsid w:val="004D6307"/>
    <w:rsid w:val="004E033B"/>
    <w:rsid w:val="004F4754"/>
    <w:rsid w:val="00513D12"/>
    <w:rsid w:val="005331EA"/>
    <w:rsid w:val="00533ECD"/>
    <w:rsid w:val="00543975"/>
    <w:rsid w:val="00544BAE"/>
    <w:rsid w:val="00553CC8"/>
    <w:rsid w:val="00564DE9"/>
    <w:rsid w:val="0057405A"/>
    <w:rsid w:val="00574E90"/>
    <w:rsid w:val="00582C84"/>
    <w:rsid w:val="005A70DB"/>
    <w:rsid w:val="005B1A2D"/>
    <w:rsid w:val="005B2C63"/>
    <w:rsid w:val="005C5442"/>
    <w:rsid w:val="005D0BF5"/>
    <w:rsid w:val="005D124A"/>
    <w:rsid w:val="005D4B4F"/>
    <w:rsid w:val="005E6404"/>
    <w:rsid w:val="005E6CCC"/>
    <w:rsid w:val="005F75BB"/>
    <w:rsid w:val="00644520"/>
    <w:rsid w:val="00646BD7"/>
    <w:rsid w:val="00697DAE"/>
    <w:rsid w:val="006D7F6D"/>
    <w:rsid w:val="006F5D6B"/>
    <w:rsid w:val="00704A61"/>
    <w:rsid w:val="00706D8C"/>
    <w:rsid w:val="00707699"/>
    <w:rsid w:val="00712384"/>
    <w:rsid w:val="00712B71"/>
    <w:rsid w:val="00713B79"/>
    <w:rsid w:val="0071550C"/>
    <w:rsid w:val="00724294"/>
    <w:rsid w:val="00725204"/>
    <w:rsid w:val="0074127C"/>
    <w:rsid w:val="00741D31"/>
    <w:rsid w:val="0074515B"/>
    <w:rsid w:val="007720C5"/>
    <w:rsid w:val="00772BFD"/>
    <w:rsid w:val="00791405"/>
    <w:rsid w:val="007A2469"/>
    <w:rsid w:val="007A7F73"/>
    <w:rsid w:val="007B05C5"/>
    <w:rsid w:val="007C5893"/>
    <w:rsid w:val="007D6814"/>
    <w:rsid w:val="007E7DED"/>
    <w:rsid w:val="007F288A"/>
    <w:rsid w:val="007F7A01"/>
    <w:rsid w:val="0080056A"/>
    <w:rsid w:val="0080263F"/>
    <w:rsid w:val="00807B5E"/>
    <w:rsid w:val="00823E1A"/>
    <w:rsid w:val="008248C2"/>
    <w:rsid w:val="0082669E"/>
    <w:rsid w:val="0083416D"/>
    <w:rsid w:val="008351E7"/>
    <w:rsid w:val="00854164"/>
    <w:rsid w:val="00885F4E"/>
    <w:rsid w:val="00886ECA"/>
    <w:rsid w:val="00896E15"/>
    <w:rsid w:val="008A7E36"/>
    <w:rsid w:val="008B6018"/>
    <w:rsid w:val="008B695D"/>
    <w:rsid w:val="008C73D1"/>
    <w:rsid w:val="008F3AC7"/>
    <w:rsid w:val="009128C9"/>
    <w:rsid w:val="009213E5"/>
    <w:rsid w:val="00933F69"/>
    <w:rsid w:val="00981B64"/>
    <w:rsid w:val="009A57AA"/>
    <w:rsid w:val="009C6519"/>
    <w:rsid w:val="009E4C3F"/>
    <w:rsid w:val="009F084A"/>
    <w:rsid w:val="009F1401"/>
    <w:rsid w:val="009F48A5"/>
    <w:rsid w:val="00A06F4D"/>
    <w:rsid w:val="00A10268"/>
    <w:rsid w:val="00A323D2"/>
    <w:rsid w:val="00A46F6E"/>
    <w:rsid w:val="00A4706C"/>
    <w:rsid w:val="00A6489A"/>
    <w:rsid w:val="00A851DC"/>
    <w:rsid w:val="00AA7EC1"/>
    <w:rsid w:val="00AB4EE9"/>
    <w:rsid w:val="00AB4FCA"/>
    <w:rsid w:val="00AC5DC3"/>
    <w:rsid w:val="00B41EB0"/>
    <w:rsid w:val="00B565A8"/>
    <w:rsid w:val="00B57F56"/>
    <w:rsid w:val="00B7624B"/>
    <w:rsid w:val="00B829D1"/>
    <w:rsid w:val="00BB08AD"/>
    <w:rsid w:val="00BC0201"/>
    <w:rsid w:val="00BD7B11"/>
    <w:rsid w:val="00BE179A"/>
    <w:rsid w:val="00BE753A"/>
    <w:rsid w:val="00C030AE"/>
    <w:rsid w:val="00C04CC2"/>
    <w:rsid w:val="00C11B59"/>
    <w:rsid w:val="00C13C24"/>
    <w:rsid w:val="00C260B1"/>
    <w:rsid w:val="00C36AE3"/>
    <w:rsid w:val="00C41415"/>
    <w:rsid w:val="00C80131"/>
    <w:rsid w:val="00C86B25"/>
    <w:rsid w:val="00C9072D"/>
    <w:rsid w:val="00C921D2"/>
    <w:rsid w:val="00C94939"/>
    <w:rsid w:val="00C95A5D"/>
    <w:rsid w:val="00C96030"/>
    <w:rsid w:val="00CE6391"/>
    <w:rsid w:val="00CF26C4"/>
    <w:rsid w:val="00CF75ED"/>
    <w:rsid w:val="00D613E7"/>
    <w:rsid w:val="00D8586C"/>
    <w:rsid w:val="00D97A3E"/>
    <w:rsid w:val="00DB1A89"/>
    <w:rsid w:val="00DC69D8"/>
    <w:rsid w:val="00E12D42"/>
    <w:rsid w:val="00E30B32"/>
    <w:rsid w:val="00E3128D"/>
    <w:rsid w:val="00E36A14"/>
    <w:rsid w:val="00E5409C"/>
    <w:rsid w:val="00E54632"/>
    <w:rsid w:val="00E76A36"/>
    <w:rsid w:val="00E87C8A"/>
    <w:rsid w:val="00E914F0"/>
    <w:rsid w:val="00E97491"/>
    <w:rsid w:val="00EC5246"/>
    <w:rsid w:val="00EC763D"/>
    <w:rsid w:val="00ED7D9D"/>
    <w:rsid w:val="00EE2315"/>
    <w:rsid w:val="00EF750F"/>
    <w:rsid w:val="00F0571A"/>
    <w:rsid w:val="00F07E9A"/>
    <w:rsid w:val="00F1031C"/>
    <w:rsid w:val="00F36A47"/>
    <w:rsid w:val="00F45169"/>
    <w:rsid w:val="00F571AA"/>
    <w:rsid w:val="00F84AA4"/>
    <w:rsid w:val="00F861F1"/>
    <w:rsid w:val="00F96E5B"/>
    <w:rsid w:val="00FA37E5"/>
    <w:rsid w:val="00FC1CC8"/>
    <w:rsid w:val="00FC3A43"/>
    <w:rsid w:val="00FC7D8D"/>
    <w:rsid w:val="00FD1CA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596483B"/>
  <w15:docId w15:val="{62DE4CAB-F518-46BF-838A-EA2B3BA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341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341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8341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341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3416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3153E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41EB0"/>
  </w:style>
  <w:style w:type="paragraph" w:styleId="af3">
    <w:name w:val="List Paragraph"/>
    <w:basedOn w:val="a"/>
    <w:uiPriority w:val="34"/>
    <w:qFormat/>
    <w:rsid w:val="00C95A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E832-7800-4E03-81FB-CF5692C6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client06</cp:lastModifiedBy>
  <cp:revision>9</cp:revision>
  <cp:lastPrinted>2020-10-27T02:57:00Z</cp:lastPrinted>
  <dcterms:created xsi:type="dcterms:W3CDTF">2020-07-07T01:39:00Z</dcterms:created>
  <dcterms:modified xsi:type="dcterms:W3CDTF">2020-10-27T02:58:00Z</dcterms:modified>
</cp:coreProperties>
</file>